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0B4C" w14:textId="048243BB" w:rsidR="00B47B92" w:rsidRDefault="00584FF1">
      <w:r>
        <w:t>V</w:t>
      </w:r>
      <w:r w:rsidR="00A8608C" w:rsidRPr="00A8608C">
        <w:t>ous recherchez toutes vos factures de matériel numérique pour préparer Destination d'Excellence ?</w:t>
      </w:r>
      <w:r w:rsidR="00A8608C" w:rsidRPr="00A8608C">
        <w:br/>
      </w:r>
      <w:r w:rsidR="00A8608C" w:rsidRPr="00A8608C">
        <w:br/>
      </w:r>
      <w:r w:rsidR="00A8608C" w:rsidRPr="00A8608C">
        <w:rPr>
          <w:rFonts w:ascii="Cambria Math" w:hAnsi="Cambria Math" w:cs="Cambria Math"/>
        </w:rPr>
        <w:t>𝐃𝐞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𝐧𝐨𝐦𝐛𝐫𝐞𝐮𝐱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𝐜𝐫𝐢𝐭𝐞</w:t>
      </w:r>
      <w:r w:rsidR="00A8608C" w:rsidRPr="00A8608C">
        <w:t>̀</w:t>
      </w:r>
      <w:r w:rsidR="00A8608C" w:rsidRPr="00A8608C">
        <w:rPr>
          <w:rFonts w:ascii="Cambria Math" w:hAnsi="Cambria Math" w:cs="Cambria Math"/>
        </w:rPr>
        <w:t>𝐫𝐞𝐬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𝐬𝐮𝐫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𝐥𝐞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𝐩𝐢𝐥𝐢𝐞𝐫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𝐞</w:t>
      </w:r>
      <w:r w:rsidR="00A8608C" w:rsidRPr="00A8608C">
        <w:t>́</w:t>
      </w:r>
      <w:r w:rsidR="00A8608C" w:rsidRPr="00A8608C">
        <w:rPr>
          <w:rFonts w:ascii="Cambria Math" w:hAnsi="Cambria Math" w:cs="Cambria Math"/>
        </w:rPr>
        <w:t>𝐜𝐨</w:t>
      </w:r>
      <w:r w:rsidR="00A8608C" w:rsidRPr="00A8608C">
        <w:t>-</w:t>
      </w:r>
      <w:r w:rsidR="00A8608C" w:rsidRPr="00A8608C">
        <w:rPr>
          <w:rFonts w:ascii="Cambria Math" w:hAnsi="Cambria Math" w:cs="Cambria Math"/>
        </w:rPr>
        <w:t>𝐫𝐞𝐬𝐩𝐨𝐧𝐬𝐚𝐛𝐥𝐞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𝐬𝐨𝐧𝐭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𝐚</w:t>
      </w:r>
      <w:r w:rsidR="00A8608C" w:rsidRPr="00A8608C">
        <w:t xml:space="preserve">̀ </w:t>
      </w:r>
      <w:r w:rsidR="00A8608C" w:rsidRPr="00A8608C">
        <w:rPr>
          <w:rFonts w:ascii="Cambria Math" w:hAnsi="Cambria Math" w:cs="Cambria Math"/>
        </w:rPr>
        <w:t>𝐣𝐮𝐬𝐭𝐢𝐟𝐢𝐞𝐫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𝐩𝐚𝐫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𝐥𝐚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𝐩𝐫𝐨𝐝𝐮𝐜𝐭𝐢𝐨𝐧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𝐝𝐞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𝐝𝐨𝐜𝐮𝐦𝐞𝐧𝐭𝐬</w:t>
      </w:r>
      <w:r w:rsidR="00A8608C" w:rsidRPr="00A8608C">
        <w:t>.</w:t>
      </w:r>
      <w:r w:rsidR="00A8608C" w:rsidRPr="00A8608C">
        <w:br/>
      </w:r>
      <w:r w:rsidR="00A8608C" w:rsidRPr="00A8608C">
        <w:br/>
        <w:t>Et si vous vous simplifiez la tâche en créant un document de synthèse de vos achats numériques ?</w:t>
      </w:r>
      <w:r w:rsidR="00A8608C" w:rsidRPr="00A8608C">
        <w:br/>
      </w:r>
      <w:r w:rsidR="00A8608C" w:rsidRPr="00A8608C">
        <w:br/>
        <w:t xml:space="preserve">Destination d’Excellence intègre </w:t>
      </w:r>
      <w:r w:rsidR="00A8608C" w:rsidRPr="00A8608C">
        <w:rPr>
          <w:rFonts w:ascii="Cambria Math" w:hAnsi="Cambria Math" w:cs="Cambria Math"/>
        </w:rPr>
        <w:t>𝟓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𝐞𝐱𝐢𝐠𝐞𝐧𝐜𝐞𝐬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𝐜𝐨𝐧𝐜𝐞𝐫𝐧𝐚𝐧𝐭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𝐥𝐞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𝐦𝐚𝐭𝐞</w:t>
      </w:r>
      <w:r w:rsidR="00A8608C" w:rsidRPr="00A8608C">
        <w:t>́</w:t>
      </w:r>
      <w:r w:rsidR="00A8608C" w:rsidRPr="00A8608C">
        <w:rPr>
          <w:rFonts w:ascii="Cambria Math" w:hAnsi="Cambria Math" w:cs="Cambria Math"/>
        </w:rPr>
        <w:t>𝐫𝐢𝐞𝐥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𝐧𝐮𝐦𝐞</w:t>
      </w:r>
      <w:r w:rsidR="00A8608C" w:rsidRPr="00A8608C">
        <w:t>́</w:t>
      </w:r>
      <w:r w:rsidR="00A8608C" w:rsidRPr="00A8608C">
        <w:rPr>
          <w:rFonts w:ascii="Cambria Math" w:hAnsi="Cambria Math" w:cs="Cambria Math"/>
        </w:rPr>
        <w:t>𝐫𝐢𝐪𝐮𝐞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𝐞𝐭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𝐬𝐨𝐧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𝐮𝐬𝐚𝐠𝐞</w:t>
      </w:r>
      <w:r w:rsidR="00A8608C" w:rsidRPr="00A8608C">
        <w:t> :</w:t>
      </w:r>
      <w:r w:rsidR="00A8608C" w:rsidRPr="00A8608C">
        <w:br/>
      </w:r>
      <w:r w:rsidR="00A8608C" w:rsidRPr="00A8608C">
        <w:br/>
        <w:t xml:space="preserve">133 – Existence d’un </w:t>
      </w:r>
      <w:r w:rsidR="00A8608C" w:rsidRPr="00A8608C">
        <w:rPr>
          <w:rFonts w:ascii="Cambria Math" w:hAnsi="Cambria Math" w:cs="Cambria Math"/>
        </w:rPr>
        <w:t>𝐚𝐩𝐩𝐚𝐫𝐞𝐢𝐥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𝐦𝐮𝐥𝐭𝐢𝐟𝐨𝐧𝐜𝐭𝐢𝐨𝐧</w:t>
      </w:r>
      <w:r w:rsidR="00A8608C" w:rsidRPr="00A8608C">
        <w:br/>
        <w:t xml:space="preserve">134 – Prolonger la </w:t>
      </w:r>
      <w:r w:rsidR="00A8608C" w:rsidRPr="00A8608C">
        <w:rPr>
          <w:rFonts w:ascii="Cambria Math" w:hAnsi="Cambria Math" w:cs="Cambria Math"/>
        </w:rPr>
        <w:t>𝐝𝐮𝐫𝐞</w:t>
      </w:r>
      <w:r w:rsidR="00A8608C" w:rsidRPr="00A8608C">
        <w:t>́</w:t>
      </w:r>
      <w:r w:rsidR="00A8608C" w:rsidRPr="00A8608C">
        <w:rPr>
          <w:rFonts w:ascii="Cambria Math" w:hAnsi="Cambria Math" w:cs="Cambria Math"/>
        </w:rPr>
        <w:t>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𝐝𝐞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𝐯𝐢𝐞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𝐝𝐮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𝐦𝐚𝐭𝐞</w:t>
      </w:r>
      <w:r w:rsidR="00A8608C" w:rsidRPr="00A8608C">
        <w:t>́</w:t>
      </w:r>
      <w:r w:rsidR="00A8608C" w:rsidRPr="00A8608C">
        <w:rPr>
          <w:rFonts w:ascii="Cambria Math" w:hAnsi="Cambria Math" w:cs="Cambria Math"/>
        </w:rPr>
        <w:t>𝐫𝐢𝐞𝐥</w:t>
      </w:r>
      <w:r w:rsidR="00A8608C" w:rsidRPr="00A8608C">
        <w:t xml:space="preserve"> ou favoriser le matériel reconditionné</w:t>
      </w:r>
      <w:r w:rsidR="00A8608C" w:rsidRPr="00A8608C">
        <w:br/>
        <w:t xml:space="preserve">135 – Privilégier la </w:t>
      </w:r>
      <w:r w:rsidR="00A8608C" w:rsidRPr="00A8608C">
        <w:rPr>
          <w:rFonts w:ascii="Cambria Math" w:hAnsi="Cambria Math" w:cs="Cambria Math"/>
        </w:rPr>
        <w:t>𝐜𝐨𝐧𝐧𝐞𝐱𝐢𝐨𝐧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𝐟𝐢𝐥𝐚𝐢𝐫𝐞</w:t>
      </w:r>
      <w:r w:rsidR="00A8608C" w:rsidRPr="00A8608C">
        <w:t xml:space="preserve"> (plutôt que le wifi ou le réseau mobile)</w:t>
      </w:r>
      <w:r w:rsidR="00A8608C" w:rsidRPr="00A8608C">
        <w:br/>
        <w:t xml:space="preserve">136 – Privilégier le matériel porteur d’un </w:t>
      </w:r>
      <w:r w:rsidR="00A8608C" w:rsidRPr="00A8608C">
        <w:rPr>
          <w:rFonts w:ascii="Cambria Math" w:hAnsi="Cambria Math" w:cs="Cambria Math"/>
        </w:rPr>
        <w:t>𝐞𝐜𝐨𝐥𝐚𝐛𝐞𝐥</w:t>
      </w:r>
      <w:r w:rsidR="00A8608C" w:rsidRPr="00A8608C">
        <w:br/>
        <w:t xml:space="preserve">176 – Choix de </w:t>
      </w:r>
      <w:r w:rsidR="00A8608C" w:rsidRPr="00A8608C">
        <w:rPr>
          <w:rFonts w:ascii="Cambria Math" w:hAnsi="Cambria Math" w:cs="Cambria Math"/>
        </w:rPr>
        <w:t>𝐟𝐨𝐮𝐫𝐧𝐢𝐬𝐬𝐞𝐮𝐫𝐬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𝐥𝐨𝐜𝐚𝐮𝐱</w:t>
      </w:r>
      <w:r w:rsidR="00A8608C" w:rsidRPr="00A8608C">
        <w:t xml:space="preserve"> prioritairement</w:t>
      </w:r>
      <w:r w:rsidR="00A8608C" w:rsidRPr="00A8608C">
        <w:br/>
      </w:r>
      <w:r w:rsidR="00A8608C" w:rsidRPr="00A8608C">
        <w:br/>
        <w:t xml:space="preserve">Vous avez probablement, une liste du matériel informatique acheté dans votre OT. </w:t>
      </w:r>
      <w:r w:rsidR="00A8608C" w:rsidRPr="00A8608C">
        <w:br/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➡️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𝐓𝐫𝐚𝐧𝐬𝐟𝐨𝐫𝐦𝐞𝐳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𝐜𝐞𝐭𝐭𝐞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𝐥𝐢𝐬𝐭𝐞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𝐞𝐧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𝐭𝐚𝐛𝐥𝐞𝐚𝐮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𝐩𝐨𝐮𝐫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𝐜𝐨𝐧𝐬𝐢𝐠𝐧𝐞𝐫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𝐥𝐞𝐬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𝐝𝐨𝐧𝐧𝐞</w:t>
      </w:r>
      <w:r w:rsidR="00A8608C" w:rsidRPr="00A8608C">
        <w:t>́</w:t>
      </w:r>
      <w:r w:rsidR="00A8608C" w:rsidRPr="00A8608C">
        <w:rPr>
          <w:rFonts w:ascii="Cambria Math" w:hAnsi="Cambria Math" w:cs="Cambria Math"/>
        </w:rPr>
        <w:t>𝐞𝐬</w:t>
      </w:r>
      <w:r w:rsidR="00A8608C" w:rsidRPr="00A8608C">
        <w:t xml:space="preserve"> </w:t>
      </w:r>
      <w:r w:rsidR="00A8608C" w:rsidRPr="00A8608C">
        <w:rPr>
          <w:rFonts w:ascii="Cambria Math" w:hAnsi="Cambria Math" w:cs="Cambria Math"/>
        </w:rPr>
        <w:t>𝐬𝐮𝐢𝐯𝐚𝐧𝐭𝐞𝐬</w:t>
      </w:r>
      <w:r w:rsidR="00A8608C" w:rsidRPr="00A8608C">
        <w:t xml:space="preserve"> :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type d’appareil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marque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proofErr w:type="spellStart"/>
      <w:r w:rsidR="00A8608C" w:rsidRPr="00A8608C">
        <w:t>ecolabel</w:t>
      </w:r>
      <w:proofErr w:type="spellEnd"/>
      <w:r w:rsidR="00A8608C" w:rsidRPr="00A8608C">
        <w:t xml:space="preserve"> ou non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à qui il est affecté ou pour quel service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neuf/occasion/reconditionné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type de connexion habituelle : filaire, wifi, réseau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date d’achat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fournisseur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date de remplacement </w:t>
      </w:r>
      <w:r w:rsidR="00A8608C" w:rsidRPr="00A8608C">
        <w:br/>
      </w:r>
      <w:r w:rsidR="00A8608C" w:rsidRPr="00A8608C">
        <w:rPr>
          <w:rFonts w:ascii="Segoe UI Emoji" w:hAnsi="Segoe UI Emoji" w:cs="Segoe UI Emoji"/>
        </w:rPr>
        <w:t>✔️</w:t>
      </w:r>
      <w:r w:rsidR="00A8608C" w:rsidRPr="00A8608C">
        <w:t xml:space="preserve">cause du remplacement </w:t>
      </w:r>
      <w:r w:rsidR="00A8608C" w:rsidRPr="00A8608C">
        <w:br/>
      </w:r>
      <w:r w:rsidR="00A8608C" w:rsidRPr="00A8608C">
        <w:br/>
        <w:t xml:space="preserve">C’est simple, efficace </w:t>
      </w:r>
    </w:p>
    <w:sectPr w:rsidR="00B47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8C"/>
    <w:rsid w:val="005619CA"/>
    <w:rsid w:val="00584FF1"/>
    <w:rsid w:val="007D0F89"/>
    <w:rsid w:val="00A8608C"/>
    <w:rsid w:val="00B36ED7"/>
    <w:rsid w:val="00B4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E2EE"/>
  <w15:chartTrackingRefBased/>
  <w15:docId w15:val="{768225DE-48CB-4990-8CB2-06E925CF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6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6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6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6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6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6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6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6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6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6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6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6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608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608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608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608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608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608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6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6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6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6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6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608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608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608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6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608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60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BOCCON-DOURE</dc:creator>
  <cp:keywords/>
  <dc:description/>
  <cp:lastModifiedBy>Dominique BOCCON-DOURE</cp:lastModifiedBy>
  <cp:revision>3</cp:revision>
  <dcterms:created xsi:type="dcterms:W3CDTF">2025-05-16T10:17:00Z</dcterms:created>
  <dcterms:modified xsi:type="dcterms:W3CDTF">2025-05-27T15:00:00Z</dcterms:modified>
</cp:coreProperties>
</file>